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B5" w:rsidRDefault="00724524" w:rsidP="00326751">
      <w:pPr>
        <w:spacing w:after="0" w:line="240" w:lineRule="auto"/>
        <w:jc w:val="center"/>
      </w:pPr>
      <w:r w:rsidRPr="00B069DB">
        <w:rPr>
          <w:noProof/>
        </w:rPr>
        <w:drawing>
          <wp:inline distT="0" distB="0" distL="0" distR="0">
            <wp:extent cx="723900" cy="866775"/>
            <wp:effectExtent l="0" t="0" r="0" b="9525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1E8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</w:t>
      </w:r>
      <w:r w:rsidRPr="005941E8">
        <w:rPr>
          <w:rFonts w:ascii="Times New Roman" w:hAnsi="Times New Roman"/>
          <w:sz w:val="28"/>
          <w:szCs w:val="28"/>
        </w:rPr>
        <w:t>СКАЯ</w:t>
      </w:r>
      <w:r>
        <w:rPr>
          <w:rFonts w:ascii="Times New Roman" w:hAnsi="Times New Roman"/>
          <w:sz w:val="28"/>
          <w:szCs w:val="28"/>
        </w:rPr>
        <w:t xml:space="preserve"> ФЕДЕРАЦИЯ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ХАНТЫ-МАНСИЙСКИЙ АВТОНОМНЫЙ ОКРУГ-ЮГРА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ТЮМЕНСКАЯ ОБЛАСТЬ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ХАНТЫ-МАНСИЙСКОГО РАЙОНА</w:t>
      </w:r>
    </w:p>
    <w:p w:rsidR="003269B5" w:rsidRPr="005941E8" w:rsidRDefault="003269B5" w:rsidP="003267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СТРОИТЕЛЬСТВА, АРХИТЕКТУРЫ И ЖКХ</w:t>
      </w:r>
    </w:p>
    <w:p w:rsidR="003269B5" w:rsidRDefault="003269B5" w:rsidP="00326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269B5" w:rsidRPr="00EC16FA" w:rsidRDefault="003269B5" w:rsidP="00326751">
      <w:pPr>
        <w:spacing w:after="0" w:line="240" w:lineRule="auto"/>
        <w:ind w:hanging="284"/>
        <w:jc w:val="center"/>
        <w:rPr>
          <w:rFonts w:ascii="Times New Roman" w:hAnsi="Times New Roman"/>
          <w:b/>
          <w:sz w:val="32"/>
          <w:szCs w:val="32"/>
        </w:rPr>
      </w:pPr>
      <w:r w:rsidRPr="00644008">
        <w:rPr>
          <w:rFonts w:ascii="Times New Roman" w:hAnsi="Times New Roman"/>
          <w:b/>
          <w:sz w:val="32"/>
          <w:szCs w:val="32"/>
        </w:rPr>
        <w:t>П Р И К А З</w:t>
      </w:r>
    </w:p>
    <w:p w:rsidR="00930CAF" w:rsidRPr="00680A6B" w:rsidRDefault="00930CAF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269B5" w:rsidRPr="003F019C">
        <w:rPr>
          <w:rFonts w:ascii="Times New Roman" w:hAnsi="Times New Roman"/>
          <w:sz w:val="28"/>
          <w:szCs w:val="28"/>
        </w:rPr>
        <w:t xml:space="preserve">от </w:t>
      </w:r>
      <w:r w:rsidR="00490D72">
        <w:rPr>
          <w:rFonts w:ascii="Times New Roman" w:hAnsi="Times New Roman"/>
          <w:sz w:val="28"/>
          <w:szCs w:val="28"/>
        </w:rPr>
        <w:t>2</w:t>
      </w:r>
      <w:r w:rsidR="00456666">
        <w:rPr>
          <w:rFonts w:ascii="Times New Roman" w:hAnsi="Times New Roman"/>
          <w:sz w:val="28"/>
          <w:szCs w:val="28"/>
        </w:rPr>
        <w:t>9</w:t>
      </w:r>
      <w:r w:rsidR="006B0326" w:rsidRPr="003F019C">
        <w:rPr>
          <w:rFonts w:ascii="Times New Roman" w:hAnsi="Times New Roman"/>
          <w:sz w:val="28"/>
          <w:szCs w:val="28"/>
        </w:rPr>
        <w:t>.0</w:t>
      </w:r>
      <w:r w:rsidR="00490D72">
        <w:rPr>
          <w:rFonts w:ascii="Times New Roman" w:hAnsi="Times New Roman"/>
          <w:sz w:val="28"/>
          <w:szCs w:val="28"/>
        </w:rPr>
        <w:t>9</w:t>
      </w:r>
      <w:r w:rsidR="0048668D" w:rsidRPr="003F019C">
        <w:rPr>
          <w:rFonts w:ascii="Times New Roman" w:hAnsi="Times New Roman"/>
          <w:sz w:val="28"/>
          <w:szCs w:val="28"/>
        </w:rPr>
        <w:t>.2020</w:t>
      </w:r>
      <w:r w:rsidR="003269B5" w:rsidRPr="003F019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3F019C">
        <w:rPr>
          <w:rFonts w:ascii="Times New Roman" w:hAnsi="Times New Roman"/>
          <w:sz w:val="28"/>
          <w:szCs w:val="28"/>
        </w:rPr>
        <w:t xml:space="preserve">    </w:t>
      </w:r>
      <w:r w:rsidR="009F180C" w:rsidRPr="003F019C">
        <w:rPr>
          <w:rFonts w:ascii="Times New Roman" w:hAnsi="Times New Roman"/>
          <w:sz w:val="28"/>
          <w:szCs w:val="28"/>
        </w:rPr>
        <w:t xml:space="preserve"> </w:t>
      </w:r>
      <w:r w:rsidR="003269B5" w:rsidRPr="003F019C">
        <w:rPr>
          <w:rFonts w:ascii="Times New Roman" w:hAnsi="Times New Roman"/>
          <w:sz w:val="28"/>
          <w:szCs w:val="28"/>
        </w:rPr>
        <w:t xml:space="preserve"> </w:t>
      </w:r>
      <w:r w:rsidR="006D5F30" w:rsidRPr="003F019C">
        <w:rPr>
          <w:rFonts w:ascii="Times New Roman" w:hAnsi="Times New Roman"/>
          <w:sz w:val="28"/>
          <w:szCs w:val="28"/>
        </w:rPr>
        <w:t xml:space="preserve">   </w:t>
      </w:r>
      <w:r w:rsidR="003269B5" w:rsidRPr="0026692F">
        <w:rPr>
          <w:rFonts w:ascii="Times New Roman" w:hAnsi="Times New Roman"/>
          <w:sz w:val="28"/>
          <w:szCs w:val="28"/>
        </w:rPr>
        <w:t>№</w:t>
      </w:r>
      <w:r w:rsidR="007506E2" w:rsidRPr="0026692F">
        <w:rPr>
          <w:rFonts w:ascii="Times New Roman" w:hAnsi="Times New Roman"/>
          <w:sz w:val="28"/>
          <w:szCs w:val="28"/>
        </w:rPr>
        <w:t>158</w:t>
      </w:r>
      <w:r w:rsidR="006D5F30" w:rsidRPr="0026692F">
        <w:rPr>
          <w:rFonts w:ascii="Times New Roman" w:hAnsi="Times New Roman"/>
          <w:sz w:val="28"/>
          <w:szCs w:val="28"/>
        </w:rPr>
        <w:t>-н</w:t>
      </w:r>
    </w:p>
    <w:p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</w:t>
      </w:r>
      <w:r w:rsidR="003269B5" w:rsidRPr="00680A6B">
        <w:rPr>
          <w:rFonts w:ascii="Times New Roman" w:hAnsi="Times New Roman"/>
          <w:i/>
        </w:rPr>
        <w:t>г. Ханты-Мансийск</w:t>
      </w:r>
    </w:p>
    <w:p w:rsidR="003269B5" w:rsidRDefault="003269B5" w:rsidP="0032675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E19C5" w:rsidRDefault="000E19C5" w:rsidP="0032675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48668D" w:rsidRPr="00970D48" w:rsidRDefault="00BE7D8A" w:rsidP="00535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Об утверждении документации по планировке </w:t>
      </w:r>
    </w:p>
    <w:p w:rsidR="00FA2228" w:rsidRDefault="00BE7D8A" w:rsidP="00970D4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территории для </w:t>
      </w:r>
      <w:r w:rsidR="007F00A6" w:rsidRPr="00970D48">
        <w:rPr>
          <w:rFonts w:ascii="Times New Roman" w:hAnsi="Times New Roman"/>
          <w:bCs/>
          <w:sz w:val="28"/>
          <w:szCs w:val="28"/>
        </w:rPr>
        <w:t>размещения</w:t>
      </w:r>
      <w:r w:rsidR="00F32660" w:rsidRPr="00970D48">
        <w:rPr>
          <w:rFonts w:ascii="Times New Roman" w:hAnsi="Times New Roman"/>
          <w:bCs/>
          <w:sz w:val="28"/>
          <w:szCs w:val="28"/>
        </w:rPr>
        <w:t xml:space="preserve"> </w:t>
      </w:r>
      <w:r w:rsidRPr="00970D48">
        <w:rPr>
          <w:rFonts w:ascii="Times New Roman" w:hAnsi="Times New Roman"/>
          <w:bCs/>
          <w:sz w:val="28"/>
          <w:szCs w:val="28"/>
        </w:rPr>
        <w:t>объекта:</w:t>
      </w:r>
      <w:r w:rsidR="00DF098A" w:rsidRPr="00970D48">
        <w:rPr>
          <w:rFonts w:ascii="Times New Roman" w:hAnsi="Times New Roman"/>
          <w:bCs/>
          <w:sz w:val="28"/>
          <w:szCs w:val="28"/>
        </w:rPr>
        <w:t xml:space="preserve"> </w:t>
      </w:r>
    </w:p>
    <w:p w:rsidR="002E43DB" w:rsidRPr="00411D18" w:rsidRDefault="00970D48" w:rsidP="00411D18">
      <w:pPr>
        <w:shd w:val="clear" w:color="auto" w:fill="FFFFFF"/>
        <w:spacing w:line="216" w:lineRule="auto"/>
        <w:rPr>
          <w:rFonts w:ascii="Times New Roman" w:hAnsi="Times New Roman"/>
          <w:sz w:val="28"/>
          <w:szCs w:val="28"/>
        </w:rPr>
      </w:pPr>
      <w:r w:rsidRPr="00411D18">
        <w:rPr>
          <w:rFonts w:ascii="Times New Roman" w:hAnsi="Times New Roman"/>
          <w:sz w:val="28"/>
          <w:szCs w:val="28"/>
        </w:rPr>
        <w:t>«</w:t>
      </w:r>
      <w:r w:rsidR="00411D18" w:rsidRPr="00411D18">
        <w:rPr>
          <w:rFonts w:ascii="Times New Roman" w:hAnsi="Times New Roman"/>
          <w:sz w:val="28"/>
          <w:szCs w:val="28"/>
        </w:rPr>
        <w:t xml:space="preserve">Обустройство Горшковской площади Приобского </w:t>
      </w:r>
      <w:r w:rsidR="00411D18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411D18" w:rsidRPr="00411D18">
        <w:rPr>
          <w:rFonts w:ascii="Times New Roman" w:hAnsi="Times New Roman"/>
          <w:sz w:val="28"/>
          <w:szCs w:val="28"/>
        </w:rPr>
        <w:t>месторождения. Кусты скважин №№ 93, 523</w:t>
      </w:r>
      <w:r w:rsidR="000E19C5" w:rsidRPr="00411D18">
        <w:rPr>
          <w:rFonts w:ascii="Times New Roman" w:hAnsi="Times New Roman"/>
          <w:sz w:val="28"/>
          <w:szCs w:val="28"/>
        </w:rPr>
        <w:t>»</w:t>
      </w:r>
    </w:p>
    <w:p w:rsidR="00411D18" w:rsidRDefault="00411D18" w:rsidP="00680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0EA" w:rsidRPr="00970D48" w:rsidRDefault="00BE7D8A" w:rsidP="00680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 xml:space="preserve">В соответствии со статьей 45 Градостроительного кодекса Российской Федерации, Федеральным </w:t>
      </w:r>
      <w:r w:rsidR="00680A6B" w:rsidRPr="00970D48">
        <w:rPr>
          <w:rFonts w:ascii="Times New Roman" w:hAnsi="Times New Roman"/>
          <w:sz w:val="28"/>
          <w:szCs w:val="28"/>
        </w:rPr>
        <w:t xml:space="preserve">законом от 06.10.2003 №131-ФЗ </w:t>
      </w:r>
      <w:r w:rsidRPr="00970D48">
        <w:rPr>
          <w:rFonts w:ascii="Times New Roman" w:hAnsi="Times New Roman"/>
          <w:sz w:val="28"/>
          <w:szCs w:val="28"/>
        </w:rPr>
        <w:t>«Об общих принципах организации местного самоу</w:t>
      </w:r>
      <w:r w:rsidR="00680A6B" w:rsidRPr="00970D48">
        <w:rPr>
          <w:rFonts w:ascii="Times New Roman" w:hAnsi="Times New Roman"/>
          <w:sz w:val="28"/>
          <w:szCs w:val="28"/>
        </w:rPr>
        <w:t xml:space="preserve">правления </w:t>
      </w:r>
      <w:r w:rsidRPr="00970D48">
        <w:rPr>
          <w:rFonts w:ascii="Times New Roman" w:hAnsi="Times New Roman"/>
          <w:sz w:val="28"/>
          <w:szCs w:val="28"/>
        </w:rPr>
        <w:t>в Российской Федерации», руководствуясь Уставом Ханты - Мансийского района, пунктом 16 Положения о департаменте строительства, архитектуры и ЖКХ</w:t>
      </w:r>
      <w:r w:rsidR="005403B9">
        <w:rPr>
          <w:rFonts w:ascii="Times New Roman" w:hAnsi="Times New Roman"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 xml:space="preserve">(в редакции Решения Думы </w:t>
      </w:r>
      <w:r w:rsidR="0028454B">
        <w:rPr>
          <w:rFonts w:ascii="Times New Roman" w:hAnsi="Times New Roman"/>
          <w:sz w:val="28"/>
          <w:szCs w:val="28"/>
        </w:rPr>
        <w:t xml:space="preserve">Ханты-Мансийского района </w:t>
      </w:r>
      <w:r w:rsidRPr="00970D48">
        <w:rPr>
          <w:rFonts w:ascii="Times New Roman" w:hAnsi="Times New Roman"/>
          <w:sz w:val="28"/>
          <w:szCs w:val="28"/>
        </w:rPr>
        <w:t>от 31.01.2018 №241), учитывая обращени</w:t>
      </w:r>
      <w:r w:rsidR="00411D18">
        <w:rPr>
          <w:rFonts w:ascii="Times New Roman" w:hAnsi="Times New Roman"/>
          <w:sz w:val="28"/>
          <w:szCs w:val="28"/>
        </w:rPr>
        <w:t>е</w:t>
      </w:r>
      <w:r w:rsidRPr="00970D48">
        <w:rPr>
          <w:rFonts w:ascii="Times New Roman" w:hAnsi="Times New Roman"/>
          <w:sz w:val="28"/>
          <w:szCs w:val="28"/>
        </w:rPr>
        <w:t xml:space="preserve"> </w:t>
      </w:r>
      <w:r w:rsidR="00411D18">
        <w:rPr>
          <w:rFonts w:ascii="Times New Roman" w:hAnsi="Times New Roman"/>
          <w:sz w:val="28"/>
          <w:szCs w:val="28"/>
        </w:rPr>
        <w:t xml:space="preserve">                ООО </w:t>
      </w:r>
      <w:r w:rsidR="00411D18" w:rsidRPr="0074072A">
        <w:rPr>
          <w:rFonts w:ascii="Times New Roman" w:hAnsi="Times New Roman"/>
          <w:sz w:val="28"/>
          <w:szCs w:val="28"/>
        </w:rPr>
        <w:t>«</w:t>
      </w:r>
      <w:r w:rsidR="00411D18">
        <w:rPr>
          <w:rFonts w:ascii="Times New Roman" w:hAnsi="Times New Roman"/>
          <w:sz w:val="28"/>
          <w:szCs w:val="28"/>
        </w:rPr>
        <w:t>РН-Юганскнефтегаз</w:t>
      </w:r>
      <w:r w:rsidR="00411D18" w:rsidRPr="0074072A">
        <w:rPr>
          <w:rFonts w:ascii="Times New Roman" w:hAnsi="Times New Roman"/>
          <w:sz w:val="28"/>
          <w:szCs w:val="28"/>
        </w:rPr>
        <w:t>»</w:t>
      </w:r>
      <w:r w:rsidR="00411D18">
        <w:rPr>
          <w:rFonts w:ascii="Times New Roman" w:hAnsi="Times New Roman"/>
          <w:sz w:val="28"/>
          <w:szCs w:val="28"/>
        </w:rPr>
        <w:t xml:space="preserve"> для ПАО «НК «Роснефть» </w:t>
      </w:r>
      <w:r w:rsidR="00724524" w:rsidRPr="0074072A">
        <w:rPr>
          <w:rFonts w:ascii="Times New Roman" w:hAnsi="Times New Roman"/>
          <w:sz w:val="28"/>
          <w:szCs w:val="28"/>
        </w:rPr>
        <w:t xml:space="preserve">от </w:t>
      </w:r>
      <w:r w:rsidR="00411D18">
        <w:rPr>
          <w:rFonts w:ascii="Times New Roman" w:hAnsi="Times New Roman"/>
          <w:sz w:val="28"/>
          <w:szCs w:val="28"/>
        </w:rPr>
        <w:t>31</w:t>
      </w:r>
      <w:r w:rsidR="00724524" w:rsidRPr="0074072A">
        <w:rPr>
          <w:rFonts w:ascii="Times New Roman" w:hAnsi="Times New Roman"/>
          <w:sz w:val="28"/>
          <w:szCs w:val="28"/>
        </w:rPr>
        <w:t>.0</w:t>
      </w:r>
      <w:r w:rsidR="0086346D">
        <w:rPr>
          <w:rFonts w:ascii="Times New Roman" w:hAnsi="Times New Roman"/>
          <w:sz w:val="28"/>
          <w:szCs w:val="28"/>
        </w:rPr>
        <w:t>8</w:t>
      </w:r>
      <w:r w:rsidR="00724524" w:rsidRPr="0074072A">
        <w:rPr>
          <w:rFonts w:ascii="Times New Roman" w:hAnsi="Times New Roman"/>
          <w:sz w:val="28"/>
          <w:szCs w:val="28"/>
        </w:rPr>
        <w:t>.2020</w:t>
      </w:r>
      <w:r w:rsidR="00411D18">
        <w:rPr>
          <w:rFonts w:ascii="Times New Roman" w:hAnsi="Times New Roman"/>
          <w:sz w:val="28"/>
          <w:szCs w:val="28"/>
        </w:rPr>
        <w:t xml:space="preserve">                             </w:t>
      </w:r>
      <w:r w:rsidR="00724524" w:rsidRPr="0074072A">
        <w:rPr>
          <w:rFonts w:ascii="Times New Roman" w:hAnsi="Times New Roman"/>
          <w:sz w:val="28"/>
          <w:szCs w:val="28"/>
        </w:rPr>
        <w:t xml:space="preserve"> №</w:t>
      </w:r>
      <w:r w:rsidR="00411D18">
        <w:rPr>
          <w:rFonts w:ascii="Times New Roman" w:hAnsi="Times New Roman"/>
          <w:sz w:val="28"/>
          <w:szCs w:val="28"/>
        </w:rPr>
        <w:t xml:space="preserve">03/06-04-3281 </w:t>
      </w:r>
      <w:r w:rsidR="00724524" w:rsidRPr="0074072A">
        <w:rPr>
          <w:rFonts w:ascii="Times New Roman" w:hAnsi="Times New Roman"/>
          <w:sz w:val="28"/>
          <w:szCs w:val="28"/>
        </w:rPr>
        <w:t>(№0</w:t>
      </w:r>
      <w:r w:rsidR="00411D18">
        <w:rPr>
          <w:rFonts w:ascii="Times New Roman" w:hAnsi="Times New Roman"/>
          <w:sz w:val="28"/>
          <w:szCs w:val="28"/>
        </w:rPr>
        <w:t>3</w:t>
      </w:r>
      <w:r w:rsidR="00724524" w:rsidRPr="0074072A">
        <w:rPr>
          <w:rFonts w:ascii="Times New Roman" w:hAnsi="Times New Roman"/>
          <w:sz w:val="28"/>
          <w:szCs w:val="28"/>
        </w:rPr>
        <w:t>-Вх-</w:t>
      </w:r>
      <w:r w:rsidR="00411D18">
        <w:rPr>
          <w:rFonts w:ascii="Times New Roman" w:hAnsi="Times New Roman"/>
          <w:sz w:val="28"/>
          <w:szCs w:val="28"/>
        </w:rPr>
        <w:t>1572</w:t>
      </w:r>
      <w:r w:rsidR="00724524" w:rsidRPr="0074072A">
        <w:rPr>
          <w:rFonts w:ascii="Times New Roman" w:hAnsi="Times New Roman"/>
          <w:sz w:val="28"/>
          <w:szCs w:val="28"/>
        </w:rPr>
        <w:t xml:space="preserve"> от </w:t>
      </w:r>
      <w:r w:rsidR="00E166D4">
        <w:rPr>
          <w:rFonts w:ascii="Times New Roman" w:hAnsi="Times New Roman"/>
          <w:sz w:val="28"/>
          <w:szCs w:val="28"/>
        </w:rPr>
        <w:t>2</w:t>
      </w:r>
      <w:r w:rsidR="00411D18">
        <w:rPr>
          <w:rFonts w:ascii="Times New Roman" w:hAnsi="Times New Roman"/>
          <w:sz w:val="28"/>
          <w:szCs w:val="28"/>
        </w:rPr>
        <w:t>2</w:t>
      </w:r>
      <w:r w:rsidR="00724524" w:rsidRPr="0074072A">
        <w:rPr>
          <w:rFonts w:ascii="Times New Roman" w:hAnsi="Times New Roman"/>
          <w:sz w:val="28"/>
          <w:szCs w:val="28"/>
        </w:rPr>
        <w:t>.0</w:t>
      </w:r>
      <w:r w:rsidR="00411D18">
        <w:rPr>
          <w:rFonts w:ascii="Times New Roman" w:hAnsi="Times New Roman"/>
          <w:sz w:val="28"/>
          <w:szCs w:val="28"/>
        </w:rPr>
        <w:t>9</w:t>
      </w:r>
      <w:r w:rsidR="00724524" w:rsidRPr="0074072A">
        <w:rPr>
          <w:rFonts w:ascii="Times New Roman" w:hAnsi="Times New Roman"/>
          <w:sz w:val="28"/>
          <w:szCs w:val="28"/>
        </w:rPr>
        <w:t>.2020)</w:t>
      </w:r>
      <w:r w:rsidRPr="00970D48">
        <w:rPr>
          <w:rFonts w:ascii="Times New Roman" w:hAnsi="Times New Roman"/>
          <w:sz w:val="28"/>
          <w:szCs w:val="28"/>
        </w:rPr>
        <w:t xml:space="preserve"> </w:t>
      </w:r>
      <w:r w:rsidR="006D60EA" w:rsidRPr="00970D48">
        <w:rPr>
          <w:rFonts w:ascii="Times New Roman" w:hAnsi="Times New Roman"/>
          <w:sz w:val="28"/>
          <w:szCs w:val="28"/>
        </w:rPr>
        <w:t>приказываю:</w:t>
      </w:r>
    </w:p>
    <w:p w:rsidR="002946CC" w:rsidRPr="00970D48" w:rsidRDefault="0098282F" w:rsidP="00E166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 xml:space="preserve">1. </w:t>
      </w:r>
      <w:r w:rsidR="002946CC" w:rsidRPr="00970D48">
        <w:rPr>
          <w:rFonts w:ascii="Times New Roman" w:hAnsi="Times New Roman"/>
          <w:sz w:val="28"/>
          <w:szCs w:val="28"/>
        </w:rPr>
        <w:t xml:space="preserve">Утвердить проект </w:t>
      </w:r>
      <w:r w:rsidR="000E19C5">
        <w:rPr>
          <w:rFonts w:ascii="Times New Roman" w:hAnsi="Times New Roman"/>
          <w:sz w:val="28"/>
          <w:szCs w:val="28"/>
        </w:rPr>
        <w:t xml:space="preserve">планировки </w:t>
      </w:r>
      <w:r w:rsidR="00E40FE9">
        <w:rPr>
          <w:rFonts w:ascii="Times New Roman" w:hAnsi="Times New Roman"/>
          <w:sz w:val="28"/>
          <w:szCs w:val="28"/>
        </w:rPr>
        <w:t>т</w:t>
      </w:r>
      <w:r w:rsidR="00E40FE9" w:rsidRPr="00970D48">
        <w:rPr>
          <w:rFonts w:ascii="Times New Roman" w:hAnsi="Times New Roman"/>
          <w:sz w:val="28"/>
          <w:szCs w:val="28"/>
        </w:rPr>
        <w:t xml:space="preserve">ерритории </w:t>
      </w:r>
      <w:r w:rsidR="002946CC" w:rsidRPr="00970D48">
        <w:rPr>
          <w:rFonts w:ascii="Times New Roman" w:hAnsi="Times New Roman"/>
          <w:sz w:val="28"/>
          <w:szCs w:val="28"/>
        </w:rPr>
        <w:t xml:space="preserve">для размещения объекта: </w:t>
      </w:r>
      <w:r w:rsidR="00724524" w:rsidRPr="00970D48">
        <w:rPr>
          <w:rFonts w:ascii="Times New Roman" w:hAnsi="Times New Roman"/>
          <w:sz w:val="28"/>
          <w:szCs w:val="28"/>
        </w:rPr>
        <w:t>«</w:t>
      </w:r>
      <w:r w:rsidR="00411D18">
        <w:rPr>
          <w:rFonts w:ascii="Times New Roman" w:hAnsi="Times New Roman"/>
          <w:sz w:val="28"/>
          <w:szCs w:val="28"/>
        </w:rPr>
        <w:t>Обустройство Горшковской площади Приобского месторождения. Кусты скважин №№93, 523</w:t>
      </w:r>
      <w:r w:rsidR="0028454B">
        <w:rPr>
          <w:rFonts w:ascii="Times New Roman" w:hAnsi="Times New Roman"/>
          <w:sz w:val="28"/>
          <w:szCs w:val="28"/>
        </w:rPr>
        <w:t>»</w:t>
      </w:r>
      <w:r w:rsidR="000E19C5">
        <w:rPr>
          <w:rFonts w:ascii="Times New Roman" w:hAnsi="Times New Roman"/>
          <w:bCs/>
          <w:sz w:val="28"/>
          <w:szCs w:val="28"/>
        </w:rPr>
        <w:t xml:space="preserve"> </w:t>
      </w:r>
      <w:r w:rsidR="00525119" w:rsidRPr="00970D48">
        <w:rPr>
          <w:rFonts w:ascii="Times New Roman" w:hAnsi="Times New Roman"/>
          <w:sz w:val="28"/>
          <w:szCs w:val="28"/>
        </w:rPr>
        <w:t>согласно Приложени</w:t>
      </w:r>
      <w:r w:rsidR="00525119">
        <w:rPr>
          <w:rFonts w:ascii="Times New Roman" w:hAnsi="Times New Roman"/>
          <w:sz w:val="28"/>
          <w:szCs w:val="28"/>
        </w:rPr>
        <w:t xml:space="preserve">ям 1, 2 </w:t>
      </w:r>
      <w:r w:rsidR="0002542D">
        <w:rPr>
          <w:rFonts w:ascii="Times New Roman" w:hAnsi="Times New Roman"/>
          <w:sz w:val="28"/>
          <w:szCs w:val="28"/>
        </w:rPr>
        <w:t>к настоящему приказу</w:t>
      </w:r>
      <w:r w:rsidR="002946CC" w:rsidRPr="00970D48">
        <w:rPr>
          <w:rFonts w:ascii="Times New Roman" w:hAnsi="Times New Roman"/>
          <w:sz w:val="28"/>
          <w:szCs w:val="28"/>
        </w:rPr>
        <w:t>.</w:t>
      </w:r>
    </w:p>
    <w:p w:rsidR="00BE7D8A" w:rsidRPr="00970D48" w:rsidRDefault="00BE7D8A" w:rsidP="002946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2. Департаменту строительства, архитектуры и ЖКХ</w:t>
      </w:r>
      <w:r w:rsidR="005403B9">
        <w:rPr>
          <w:rFonts w:ascii="Times New Roman" w:hAnsi="Times New Roman"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 xml:space="preserve">разместить </w:t>
      </w:r>
      <w:r w:rsidR="000A706A" w:rsidRPr="00970D48">
        <w:rPr>
          <w:rFonts w:ascii="Times New Roman" w:hAnsi="Times New Roman"/>
          <w:sz w:val="28"/>
          <w:szCs w:val="28"/>
        </w:rPr>
        <w:t>проект</w:t>
      </w:r>
      <w:r w:rsidRPr="00970D48">
        <w:rPr>
          <w:rFonts w:ascii="Times New Roman" w:hAnsi="Times New Roman"/>
          <w:sz w:val="28"/>
          <w:szCs w:val="28"/>
        </w:rPr>
        <w:t xml:space="preserve"> в информационной системе обеспечения градостроительной деятельности.</w:t>
      </w:r>
    </w:p>
    <w:p w:rsidR="00BE7D8A" w:rsidRPr="00970D48" w:rsidRDefault="000B72CB" w:rsidP="00680A6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3. Опубликовать настоящий</w:t>
      </w:r>
      <w:r w:rsidR="00BE7D8A" w:rsidRPr="00970D48">
        <w:rPr>
          <w:rFonts w:ascii="Times New Roman" w:hAnsi="Times New Roman"/>
          <w:sz w:val="28"/>
          <w:szCs w:val="28"/>
        </w:rPr>
        <w:t xml:space="preserve"> приказ в газете «Наш район» и разместить </w:t>
      </w:r>
      <w:r w:rsidR="004F5E0A" w:rsidRPr="00970D48">
        <w:rPr>
          <w:rFonts w:ascii="Times New Roman" w:hAnsi="Times New Roman"/>
          <w:sz w:val="28"/>
          <w:szCs w:val="28"/>
        </w:rPr>
        <w:t xml:space="preserve">   </w:t>
      </w:r>
      <w:r w:rsidR="00BE7D8A" w:rsidRPr="00970D48">
        <w:rPr>
          <w:rFonts w:ascii="Times New Roman" w:hAnsi="Times New Roman"/>
          <w:spacing w:val="-3"/>
          <w:sz w:val="28"/>
          <w:szCs w:val="28"/>
        </w:rPr>
        <w:t>на официальном сайте администрации Ханты-Мансийского района.</w:t>
      </w:r>
    </w:p>
    <w:p w:rsidR="00BE7D8A" w:rsidRPr="00970D48" w:rsidRDefault="0098282F" w:rsidP="00680A6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4</w:t>
      </w:r>
      <w:r w:rsidR="00BE7D8A" w:rsidRPr="00970D48">
        <w:rPr>
          <w:rFonts w:ascii="Times New Roman" w:hAnsi="Times New Roman"/>
          <w:sz w:val="28"/>
          <w:szCs w:val="28"/>
        </w:rPr>
        <w:t>. Контроль за выполнением приказа оставляю за собой.</w:t>
      </w:r>
    </w:p>
    <w:p w:rsidR="002B635C" w:rsidRPr="00970D48" w:rsidRDefault="002B635C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0E19C5" w:rsidRDefault="000E19C5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0E19C5" w:rsidRPr="00680A6B" w:rsidRDefault="000E19C5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Ханты-Мансийского района, </w:t>
      </w: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директор департамента </w:t>
      </w:r>
    </w:p>
    <w:p w:rsidR="00970D48" w:rsidRDefault="00EB4EE9" w:rsidP="00F806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010">
        <w:rPr>
          <w:rFonts w:ascii="Times New Roman" w:hAnsi="Times New Roman"/>
          <w:sz w:val="28"/>
          <w:szCs w:val="28"/>
        </w:rPr>
        <w:t>строительства, архитектуры и ЖКХ</w:t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Р.Ш. Речапов</w:t>
      </w:r>
      <w:bookmarkStart w:id="0" w:name="_GoBack"/>
      <w:bookmarkEnd w:id="0"/>
    </w:p>
    <w:p w:rsidR="00970D48" w:rsidRDefault="00970D48" w:rsidP="00F806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6814" w:rsidRDefault="00556814" w:rsidP="00F806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6814" w:rsidRDefault="00556814" w:rsidP="00F806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19C5" w:rsidRDefault="000E19C5" w:rsidP="000E19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E19C5" w:rsidSect="00F806B8">
      <w:headerReference w:type="first" r:id="rId8"/>
      <w:footerReference w:type="first" r:id="rId9"/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E49" w:rsidRDefault="00842E49" w:rsidP="00A93BA1">
      <w:pPr>
        <w:spacing w:after="0" w:line="240" w:lineRule="auto"/>
      </w:pPr>
      <w:r>
        <w:separator/>
      </w:r>
    </w:p>
  </w:endnote>
  <w:endnote w:type="continuationSeparator" w:id="0">
    <w:p w:rsidR="00842E49" w:rsidRDefault="00842E49" w:rsidP="00A9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287655</wp:posOffset>
              </wp:positionH>
              <wp:positionV relativeFrom="page">
                <wp:posOffset>7271385</wp:posOffset>
              </wp:positionV>
              <wp:extent cx="431800" cy="3060065"/>
              <wp:effectExtent l="0" t="0" r="25400" b="2603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3060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72880" w:rsidRPr="008C5A09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  <w:tr w:rsidR="00272880" w:rsidRPr="008C5A09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  <w:tr w:rsidR="00272880" w:rsidRPr="008C5A09" w:rsidTr="00272880">
                            <w:trPr>
                              <w:cantSplit/>
                              <w:trHeight w:hRule="exact" w:val="1430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Инв. № 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</w:tbl>
                        <w:p w:rsidR="00272880" w:rsidRPr="00037096" w:rsidRDefault="00272880" w:rsidP="000370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2.65pt;margin-top:572.55pt;width:34pt;height:240.9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" filled="f" strokeweight="1pt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8" w:space="0" w:color="auto"/>
                        <w:insideV w:val="single" w:sz="8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72880" w:rsidRPr="008C5A09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  <w:tr w:rsidR="00272880" w:rsidRPr="008C5A09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  <w:tr w:rsidR="00272880" w:rsidRPr="008C5A09" w:rsidTr="00272880">
                      <w:trPr>
                        <w:cantSplit/>
                        <w:trHeight w:hRule="exact" w:val="1430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Инв. № 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</w:tbl>
                  <w:p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E49" w:rsidRDefault="00842E49" w:rsidP="00A93BA1">
      <w:pPr>
        <w:spacing w:after="0" w:line="240" w:lineRule="auto"/>
      </w:pPr>
      <w:r>
        <w:separator/>
      </w:r>
    </w:p>
  </w:footnote>
  <w:footnote w:type="continuationSeparator" w:id="0">
    <w:p w:rsidR="00842E49" w:rsidRDefault="00842E49" w:rsidP="00A9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6911340</wp:posOffset>
              </wp:positionH>
              <wp:positionV relativeFrom="page">
                <wp:posOffset>359410</wp:posOffset>
              </wp:positionV>
              <wp:extent cx="360045" cy="215900"/>
              <wp:effectExtent l="0" t="0" r="20955" b="1270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2880" w:rsidRPr="00037096" w:rsidRDefault="0084301C" w:rsidP="00037096">
                          <w:r w:rsidRPr="00037096">
                            <w:fldChar w:fldCharType="begin"/>
                          </w:r>
                          <w:r w:rsidRPr="00037096">
                            <w:instrText xml:space="preserve"> = 1+  </w:instrText>
                          </w:r>
                          <w:r w:rsidRPr="00037096">
                            <w:fldChar w:fldCharType="begin"/>
                          </w:r>
                          <w:r w:rsidRPr="00037096">
                            <w:instrText xml:space="preserve"> PAGE </w:instrText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instrText>1</w:instrText>
                          </w:r>
                          <w:r w:rsidRPr="00037096">
                            <w:fldChar w:fldCharType="end"/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t>2</w:t>
                          </w:r>
                          <w:r w:rsidRPr="00037096">
                            <w:fldChar w:fldCharType="end"/>
                          </w:r>
                        </w:p>
                        <w:p w:rsidR="00272880" w:rsidRPr="00037096" w:rsidRDefault="00272880" w:rsidP="00037096"/>
                      </w:txbxContent>
                    </wps:txbx>
                    <wps:bodyPr rot="0" vert="horz" wrap="square" lIns="0" tIns="35941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44.2pt;margin-top:28.3pt;width:28.3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">
              <v:textbox inset="0,2.83pt,0,0">
                <w:txbxContent>
                  <w:p w:rsidR="00272880" w:rsidRPr="00037096" w:rsidRDefault="0084301C" w:rsidP="00037096">
                    <w:r w:rsidRPr="00037096">
                      <w:fldChar w:fldCharType="begin"/>
                    </w:r>
                    <w:r w:rsidRPr="00037096">
                      <w:instrText xml:space="preserve"> = 1+  </w:instrText>
                    </w:r>
                    <w:r w:rsidRPr="00037096">
                      <w:fldChar w:fldCharType="begin"/>
                    </w:r>
                    <w:r w:rsidRPr="00037096">
                      <w:instrText xml:space="preserve"> PAGE </w:instrText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instrText>1</w:instrText>
                    </w:r>
                    <w:r w:rsidRPr="00037096">
                      <w:fldChar w:fldCharType="end"/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t>2</w:t>
                    </w:r>
                    <w:r w:rsidRPr="00037096">
                      <w:fldChar w:fldCharType="end"/>
                    </w:r>
                  </w:p>
                  <w:p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551930" cy="9972040"/>
              <wp:effectExtent l="0" t="0" r="20320" b="1016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997204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0B0A92" id="Rectangle 6" o:spid="_x0000_s1026" style="position:absolute;margin-left:56.65pt;margin-top:28.3pt;width:515.9pt;height:785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N9XegIAAP0EAAAOAAAAZHJzL2Uyb0RvYy54bWysVMGO2yAQvVfqPyDuWdtZJ5tYcVZRnFSV&#10;tu2q234AARyjYqBA4mxX/fcOOEm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" fill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7F1D"/>
    <w:multiLevelType w:val="multilevel"/>
    <w:tmpl w:val="9C6A12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2D756D1"/>
    <w:multiLevelType w:val="hybridMultilevel"/>
    <w:tmpl w:val="6836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B2371"/>
    <w:multiLevelType w:val="hybridMultilevel"/>
    <w:tmpl w:val="50DE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27EF9"/>
    <w:multiLevelType w:val="hybridMultilevel"/>
    <w:tmpl w:val="365E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94155"/>
    <w:multiLevelType w:val="hybridMultilevel"/>
    <w:tmpl w:val="B8D2E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42"/>
    <w:rsid w:val="0002542D"/>
    <w:rsid w:val="00037096"/>
    <w:rsid w:val="0004180C"/>
    <w:rsid w:val="0005241A"/>
    <w:rsid w:val="0006256C"/>
    <w:rsid w:val="0006667B"/>
    <w:rsid w:val="0007043A"/>
    <w:rsid w:val="000716CB"/>
    <w:rsid w:val="000724A6"/>
    <w:rsid w:val="00091585"/>
    <w:rsid w:val="000944C6"/>
    <w:rsid w:val="000A533A"/>
    <w:rsid w:val="000A5780"/>
    <w:rsid w:val="000A706A"/>
    <w:rsid w:val="000B651A"/>
    <w:rsid w:val="000B72CB"/>
    <w:rsid w:val="000E19C5"/>
    <w:rsid w:val="00102305"/>
    <w:rsid w:val="00155007"/>
    <w:rsid w:val="0016626D"/>
    <w:rsid w:val="0018363F"/>
    <w:rsid w:val="00192D56"/>
    <w:rsid w:val="00195FE4"/>
    <w:rsid w:val="00197983"/>
    <w:rsid w:val="001D3E10"/>
    <w:rsid w:val="001E2697"/>
    <w:rsid w:val="001F0F6C"/>
    <w:rsid w:val="001F1488"/>
    <w:rsid w:val="001F22EC"/>
    <w:rsid w:val="001F656C"/>
    <w:rsid w:val="00206B5E"/>
    <w:rsid w:val="0021442C"/>
    <w:rsid w:val="00221821"/>
    <w:rsid w:val="002242DB"/>
    <w:rsid w:val="00237094"/>
    <w:rsid w:val="002373A5"/>
    <w:rsid w:val="0026692F"/>
    <w:rsid w:val="00267EF2"/>
    <w:rsid w:val="00272880"/>
    <w:rsid w:val="00282CC6"/>
    <w:rsid w:val="0028454B"/>
    <w:rsid w:val="00286B7A"/>
    <w:rsid w:val="002946CC"/>
    <w:rsid w:val="002A4A93"/>
    <w:rsid w:val="002B635C"/>
    <w:rsid w:val="002B7123"/>
    <w:rsid w:val="002D5DCC"/>
    <w:rsid w:val="002E242F"/>
    <w:rsid w:val="002E43DB"/>
    <w:rsid w:val="002E6D90"/>
    <w:rsid w:val="002E7E45"/>
    <w:rsid w:val="002F616C"/>
    <w:rsid w:val="002F724C"/>
    <w:rsid w:val="003212DC"/>
    <w:rsid w:val="003227BF"/>
    <w:rsid w:val="00326751"/>
    <w:rsid w:val="003269B5"/>
    <w:rsid w:val="003307E7"/>
    <w:rsid w:val="00341EAE"/>
    <w:rsid w:val="003424CB"/>
    <w:rsid w:val="00363142"/>
    <w:rsid w:val="00364635"/>
    <w:rsid w:val="00372143"/>
    <w:rsid w:val="003723A7"/>
    <w:rsid w:val="003776B4"/>
    <w:rsid w:val="00382274"/>
    <w:rsid w:val="00383703"/>
    <w:rsid w:val="00384B9A"/>
    <w:rsid w:val="003871BD"/>
    <w:rsid w:val="003A0210"/>
    <w:rsid w:val="003A0220"/>
    <w:rsid w:val="003A5083"/>
    <w:rsid w:val="003A5553"/>
    <w:rsid w:val="003C1051"/>
    <w:rsid w:val="003F019C"/>
    <w:rsid w:val="003F0442"/>
    <w:rsid w:val="003F622E"/>
    <w:rsid w:val="00411D18"/>
    <w:rsid w:val="004138BE"/>
    <w:rsid w:val="00417641"/>
    <w:rsid w:val="0042285F"/>
    <w:rsid w:val="004254F0"/>
    <w:rsid w:val="00435016"/>
    <w:rsid w:val="00436A02"/>
    <w:rsid w:val="00456666"/>
    <w:rsid w:val="004608CD"/>
    <w:rsid w:val="004818F7"/>
    <w:rsid w:val="00484B1F"/>
    <w:rsid w:val="0048668D"/>
    <w:rsid w:val="00487EB0"/>
    <w:rsid w:val="00490D72"/>
    <w:rsid w:val="00492597"/>
    <w:rsid w:val="004B0707"/>
    <w:rsid w:val="004B5A8D"/>
    <w:rsid w:val="004C353F"/>
    <w:rsid w:val="004C609F"/>
    <w:rsid w:val="004E4D6F"/>
    <w:rsid w:val="004E6FD4"/>
    <w:rsid w:val="004E71E6"/>
    <w:rsid w:val="004F5E0A"/>
    <w:rsid w:val="004F7D2A"/>
    <w:rsid w:val="00500193"/>
    <w:rsid w:val="00525119"/>
    <w:rsid w:val="005326EE"/>
    <w:rsid w:val="00535B73"/>
    <w:rsid w:val="005403B9"/>
    <w:rsid w:val="005404A8"/>
    <w:rsid w:val="0054646A"/>
    <w:rsid w:val="00553193"/>
    <w:rsid w:val="005548A9"/>
    <w:rsid w:val="00556814"/>
    <w:rsid w:val="00564336"/>
    <w:rsid w:val="00567123"/>
    <w:rsid w:val="00586B4E"/>
    <w:rsid w:val="0059002D"/>
    <w:rsid w:val="00595412"/>
    <w:rsid w:val="005A3AA5"/>
    <w:rsid w:val="005A6226"/>
    <w:rsid w:val="005B712E"/>
    <w:rsid w:val="005B7E8E"/>
    <w:rsid w:val="005C0C23"/>
    <w:rsid w:val="005C4E5E"/>
    <w:rsid w:val="005E1607"/>
    <w:rsid w:val="005E57B9"/>
    <w:rsid w:val="005E765D"/>
    <w:rsid w:val="005F032F"/>
    <w:rsid w:val="00621F4A"/>
    <w:rsid w:val="006229B6"/>
    <w:rsid w:val="00624C93"/>
    <w:rsid w:val="00626AD2"/>
    <w:rsid w:val="00630933"/>
    <w:rsid w:val="00660014"/>
    <w:rsid w:val="006631F4"/>
    <w:rsid w:val="00680A6B"/>
    <w:rsid w:val="00685244"/>
    <w:rsid w:val="006A2E17"/>
    <w:rsid w:val="006B0326"/>
    <w:rsid w:val="006B209E"/>
    <w:rsid w:val="006B654B"/>
    <w:rsid w:val="006D5F30"/>
    <w:rsid w:val="006D60EA"/>
    <w:rsid w:val="006E04AB"/>
    <w:rsid w:val="006E3052"/>
    <w:rsid w:val="006E39C4"/>
    <w:rsid w:val="006E5CB1"/>
    <w:rsid w:val="006F129D"/>
    <w:rsid w:val="007028B8"/>
    <w:rsid w:val="00724524"/>
    <w:rsid w:val="007310EF"/>
    <w:rsid w:val="007326EE"/>
    <w:rsid w:val="00736E19"/>
    <w:rsid w:val="00745BE6"/>
    <w:rsid w:val="00746711"/>
    <w:rsid w:val="007506E2"/>
    <w:rsid w:val="00785446"/>
    <w:rsid w:val="00791814"/>
    <w:rsid w:val="007A1478"/>
    <w:rsid w:val="007B24C2"/>
    <w:rsid w:val="007B530F"/>
    <w:rsid w:val="007B7C2B"/>
    <w:rsid w:val="007C5128"/>
    <w:rsid w:val="007D36E6"/>
    <w:rsid w:val="007D5969"/>
    <w:rsid w:val="007E53B6"/>
    <w:rsid w:val="007F00A6"/>
    <w:rsid w:val="00802A91"/>
    <w:rsid w:val="00802DFC"/>
    <w:rsid w:val="00821DA1"/>
    <w:rsid w:val="00831534"/>
    <w:rsid w:val="008318F3"/>
    <w:rsid w:val="00842E49"/>
    <w:rsid w:val="0084301C"/>
    <w:rsid w:val="00843C53"/>
    <w:rsid w:val="0085627A"/>
    <w:rsid w:val="0086346D"/>
    <w:rsid w:val="00867F7E"/>
    <w:rsid w:val="008979CF"/>
    <w:rsid w:val="008A1163"/>
    <w:rsid w:val="008B3EE1"/>
    <w:rsid w:val="008C5A09"/>
    <w:rsid w:val="008C70AD"/>
    <w:rsid w:val="008E357D"/>
    <w:rsid w:val="008E7DE8"/>
    <w:rsid w:val="00930CAF"/>
    <w:rsid w:val="0093158F"/>
    <w:rsid w:val="009655A3"/>
    <w:rsid w:val="00970D48"/>
    <w:rsid w:val="00972DD1"/>
    <w:rsid w:val="00976F78"/>
    <w:rsid w:val="0098282F"/>
    <w:rsid w:val="00993013"/>
    <w:rsid w:val="00994E09"/>
    <w:rsid w:val="009A6D21"/>
    <w:rsid w:val="009C1292"/>
    <w:rsid w:val="009C4979"/>
    <w:rsid w:val="009E3FBA"/>
    <w:rsid w:val="009E51DC"/>
    <w:rsid w:val="009E6815"/>
    <w:rsid w:val="009F180C"/>
    <w:rsid w:val="00A01314"/>
    <w:rsid w:val="00A03991"/>
    <w:rsid w:val="00A06107"/>
    <w:rsid w:val="00A148DD"/>
    <w:rsid w:val="00A15091"/>
    <w:rsid w:val="00A21CD3"/>
    <w:rsid w:val="00A4152F"/>
    <w:rsid w:val="00A5453A"/>
    <w:rsid w:val="00A60C7F"/>
    <w:rsid w:val="00A6393B"/>
    <w:rsid w:val="00A75CFA"/>
    <w:rsid w:val="00A82037"/>
    <w:rsid w:val="00A85503"/>
    <w:rsid w:val="00A930F7"/>
    <w:rsid w:val="00A93BA1"/>
    <w:rsid w:val="00AA25A4"/>
    <w:rsid w:val="00AB3936"/>
    <w:rsid w:val="00AB3D8D"/>
    <w:rsid w:val="00AC5595"/>
    <w:rsid w:val="00AD25F1"/>
    <w:rsid w:val="00AE729B"/>
    <w:rsid w:val="00B2160E"/>
    <w:rsid w:val="00B30E6C"/>
    <w:rsid w:val="00B41AFE"/>
    <w:rsid w:val="00BD6D94"/>
    <w:rsid w:val="00BE7D8A"/>
    <w:rsid w:val="00BF13FB"/>
    <w:rsid w:val="00BF42E5"/>
    <w:rsid w:val="00C4453D"/>
    <w:rsid w:val="00C46CD8"/>
    <w:rsid w:val="00C81E3D"/>
    <w:rsid w:val="00C83A56"/>
    <w:rsid w:val="00C94ED9"/>
    <w:rsid w:val="00CD6C20"/>
    <w:rsid w:val="00CD7832"/>
    <w:rsid w:val="00CE292A"/>
    <w:rsid w:val="00CE501E"/>
    <w:rsid w:val="00D154CC"/>
    <w:rsid w:val="00D21411"/>
    <w:rsid w:val="00D54D06"/>
    <w:rsid w:val="00D65636"/>
    <w:rsid w:val="00D77E1B"/>
    <w:rsid w:val="00DA163C"/>
    <w:rsid w:val="00DA3281"/>
    <w:rsid w:val="00DA42E0"/>
    <w:rsid w:val="00DA4513"/>
    <w:rsid w:val="00DC0738"/>
    <w:rsid w:val="00DD1350"/>
    <w:rsid w:val="00DD4F14"/>
    <w:rsid w:val="00DE31EA"/>
    <w:rsid w:val="00DF098A"/>
    <w:rsid w:val="00DF1730"/>
    <w:rsid w:val="00DF1FB4"/>
    <w:rsid w:val="00E166D4"/>
    <w:rsid w:val="00E330C7"/>
    <w:rsid w:val="00E37EB3"/>
    <w:rsid w:val="00E40FE9"/>
    <w:rsid w:val="00E414A0"/>
    <w:rsid w:val="00E44625"/>
    <w:rsid w:val="00E53D04"/>
    <w:rsid w:val="00E67AA2"/>
    <w:rsid w:val="00E83D83"/>
    <w:rsid w:val="00E86070"/>
    <w:rsid w:val="00E873F8"/>
    <w:rsid w:val="00EA5438"/>
    <w:rsid w:val="00EB4EE9"/>
    <w:rsid w:val="00EC16FA"/>
    <w:rsid w:val="00EC6D08"/>
    <w:rsid w:val="00ED6377"/>
    <w:rsid w:val="00EE0B50"/>
    <w:rsid w:val="00EE72FB"/>
    <w:rsid w:val="00EE79CE"/>
    <w:rsid w:val="00EF0782"/>
    <w:rsid w:val="00EF60CF"/>
    <w:rsid w:val="00F02842"/>
    <w:rsid w:val="00F14287"/>
    <w:rsid w:val="00F256E0"/>
    <w:rsid w:val="00F32660"/>
    <w:rsid w:val="00F461DA"/>
    <w:rsid w:val="00F62379"/>
    <w:rsid w:val="00F73C91"/>
    <w:rsid w:val="00F806B8"/>
    <w:rsid w:val="00F83004"/>
    <w:rsid w:val="00F932BA"/>
    <w:rsid w:val="00FA2228"/>
    <w:rsid w:val="00FD7D43"/>
    <w:rsid w:val="00FE22C4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1B15C0AE-CA2D-4916-9D81-00F35814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A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A4A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932BA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0A5780"/>
    <w:rPr>
      <w:sz w:val="22"/>
      <w:szCs w:val="22"/>
    </w:rPr>
  </w:style>
  <w:style w:type="character" w:customStyle="1" w:styleId="a8">
    <w:name w:val="Без интервала Знак"/>
    <w:link w:val="a7"/>
    <w:uiPriority w:val="1"/>
    <w:locked/>
    <w:rsid w:val="00155007"/>
  </w:style>
  <w:style w:type="paragraph" w:styleId="a9">
    <w:name w:val="header"/>
    <w:basedOn w:val="a"/>
    <w:link w:val="aa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3BA1"/>
  </w:style>
  <w:style w:type="paragraph" w:styleId="ab">
    <w:name w:val="footer"/>
    <w:basedOn w:val="a"/>
    <w:link w:val="ac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BA1"/>
  </w:style>
  <w:style w:type="paragraph" w:customStyle="1" w:styleId="Default">
    <w:name w:val="Default"/>
    <w:rsid w:val="00237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Светлана Неустроева</cp:lastModifiedBy>
  <cp:revision>2</cp:revision>
  <cp:lastPrinted>2020-09-28T10:46:00Z</cp:lastPrinted>
  <dcterms:created xsi:type="dcterms:W3CDTF">2020-10-01T09:12:00Z</dcterms:created>
  <dcterms:modified xsi:type="dcterms:W3CDTF">2020-10-01T09:12:00Z</dcterms:modified>
</cp:coreProperties>
</file>